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042EB" w14:textId="77777777" w:rsidR="005242AA" w:rsidRDefault="00000000">
      <w:pPr>
        <w:jc w:val="center"/>
      </w:pPr>
      <w:r>
        <w:rPr>
          <w:rFonts w:ascii="Arial" w:hAnsi="Arial"/>
          <w:b/>
          <w:color w:val="0B2D5C"/>
          <w:sz w:val="36"/>
        </w:rPr>
        <w:t>NURSING CARE PLAN TEMPLATE</w:t>
      </w:r>
    </w:p>
    <w:p w14:paraId="6A740E34" w14:textId="77777777" w:rsidR="005242AA" w:rsidRPr="008724A5" w:rsidRDefault="00000000">
      <w:pPr>
        <w:spacing w:after="100"/>
        <w:jc w:val="center"/>
        <w:rPr>
          <w:sz w:val="24"/>
          <w:szCs w:val="24"/>
        </w:rPr>
      </w:pPr>
      <w:r w:rsidRPr="008724A5">
        <w:rPr>
          <w:rFonts w:ascii="Arial" w:hAnsi="Arial"/>
          <w:color w:val="5B6573"/>
          <w:sz w:val="24"/>
          <w:szCs w:val="24"/>
        </w:rPr>
        <w:t>Use one row for each priority nursing problem. Add another row or page when needed.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24"/>
        <w:gridCol w:w="3924"/>
        <w:gridCol w:w="3924"/>
        <w:gridCol w:w="3924"/>
      </w:tblGrid>
      <w:tr w:rsidR="005242AA" w:rsidRPr="008724A5" w14:paraId="496C3E78" w14:textId="77777777">
        <w:trPr>
          <w:jc w:val="center"/>
        </w:trPr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51E31F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Patient / Client: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82C3E6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Date: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A22BC4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Student: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5E202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Course / Clinical: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</w:tr>
      <w:tr w:rsidR="005242AA" w:rsidRPr="008724A5" w14:paraId="1E5CE5F1" w14:textId="77777777">
        <w:trPr>
          <w:jc w:val="center"/>
        </w:trPr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A54FF8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Medical Diagnosis / Condition: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F9B6C8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Care Plan #: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E600C0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Instructor: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  <w:tc>
          <w:tcPr>
            <w:tcW w:w="392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6F8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B7CDBE" w14:textId="77777777" w:rsidR="005242AA" w:rsidRPr="008724A5" w:rsidRDefault="00000000">
            <w:pPr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Priority Level:  </w:t>
            </w:r>
            <w:r w:rsidRPr="008724A5">
              <w:rPr>
                <w:rFonts w:ascii="Arial" w:hAnsi="Arial"/>
                <w:color w:val="5B6573"/>
                <w:sz w:val="20"/>
                <w:szCs w:val="20"/>
              </w:rPr>
              <w:t>____________________</w:t>
            </w:r>
          </w:p>
        </w:tc>
      </w:tr>
    </w:tbl>
    <w:p w14:paraId="6CEE01F3" w14:textId="77777777" w:rsidR="005242AA" w:rsidRPr="008724A5" w:rsidRDefault="005242AA">
      <w:pPr>
        <w:spacing w:after="20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384"/>
        <w:gridCol w:w="3096"/>
        <w:gridCol w:w="3096"/>
      </w:tblGrid>
      <w:tr w:rsidR="005242AA" w:rsidRPr="008724A5" w14:paraId="1C56FE94" w14:textId="77777777">
        <w:trPr>
          <w:jc w:val="center"/>
        </w:trPr>
        <w:tc>
          <w:tcPr>
            <w:tcW w:w="3096" w:type="dxa"/>
            <w:tcBorders>
              <w:top w:val="single" w:sz="8" w:space="0" w:color="2B8A8A"/>
              <w:left w:val="single" w:sz="8" w:space="0" w:color="2B8A8A"/>
              <w:bottom w:val="single" w:sz="8" w:space="0" w:color="2B8A8A"/>
              <w:right w:val="single" w:sz="8" w:space="0" w:color="2B8A8A"/>
            </w:tcBorders>
            <w:shd w:val="clear" w:color="auto" w:fill="2B8A8A"/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01CDB859" w14:textId="77777777" w:rsidR="005242AA" w:rsidRPr="008724A5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>1  NURSING</w:t>
            </w:r>
            <w:proofErr w:type="gramEnd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 DIAGNOSIS</w:t>
            </w:r>
          </w:p>
        </w:tc>
        <w:tc>
          <w:tcPr>
            <w:tcW w:w="3096" w:type="dxa"/>
            <w:tcBorders>
              <w:top w:val="single" w:sz="8" w:space="0" w:color="4D9B59"/>
              <w:left w:val="single" w:sz="8" w:space="0" w:color="4D9B59"/>
              <w:bottom w:val="single" w:sz="8" w:space="0" w:color="4D9B59"/>
              <w:right w:val="single" w:sz="8" w:space="0" w:color="4D9B59"/>
            </w:tcBorders>
            <w:shd w:val="clear" w:color="auto" w:fill="4D9B59"/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4C25E58E" w14:textId="77777777" w:rsidR="005242AA" w:rsidRPr="008724A5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>2  GOALS</w:t>
            </w:r>
            <w:proofErr w:type="gramEnd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 / EXPECTED OUTCOMES</w:t>
            </w:r>
          </w:p>
        </w:tc>
        <w:tc>
          <w:tcPr>
            <w:tcW w:w="3384" w:type="dxa"/>
            <w:tcBorders>
              <w:top w:val="single" w:sz="8" w:space="0" w:color="D69A17"/>
              <w:left w:val="single" w:sz="8" w:space="0" w:color="D69A17"/>
              <w:bottom w:val="single" w:sz="8" w:space="0" w:color="D69A17"/>
              <w:right w:val="single" w:sz="8" w:space="0" w:color="D69A17"/>
            </w:tcBorders>
            <w:shd w:val="clear" w:color="auto" w:fill="D69A17"/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64E44D68" w14:textId="77777777" w:rsidR="005242AA" w:rsidRPr="008724A5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>3  NURSING</w:t>
            </w:r>
            <w:proofErr w:type="gramEnd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 INTERVENTIONS</w:t>
            </w:r>
          </w:p>
        </w:tc>
        <w:tc>
          <w:tcPr>
            <w:tcW w:w="3096" w:type="dxa"/>
            <w:tcBorders>
              <w:top w:val="single" w:sz="8" w:space="0" w:color="2F80C9"/>
              <w:left w:val="single" w:sz="8" w:space="0" w:color="2F80C9"/>
              <w:bottom w:val="single" w:sz="8" w:space="0" w:color="2F80C9"/>
              <w:right w:val="single" w:sz="8" w:space="0" w:color="2F80C9"/>
            </w:tcBorders>
            <w:shd w:val="clear" w:color="auto" w:fill="2F80C9"/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257A70F0" w14:textId="77777777" w:rsidR="005242AA" w:rsidRPr="008724A5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>4  RATIONALE</w:t>
            </w:r>
            <w:proofErr w:type="gramEnd"/>
          </w:p>
        </w:tc>
        <w:tc>
          <w:tcPr>
            <w:tcW w:w="3096" w:type="dxa"/>
            <w:tcBorders>
              <w:top w:val="single" w:sz="8" w:space="0" w:color="7656B5"/>
              <w:left w:val="single" w:sz="8" w:space="0" w:color="7656B5"/>
              <w:bottom w:val="single" w:sz="8" w:space="0" w:color="7656B5"/>
              <w:right w:val="single" w:sz="8" w:space="0" w:color="7656B5"/>
            </w:tcBorders>
            <w:shd w:val="clear" w:color="auto" w:fill="7656B5"/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654B7F14" w14:textId="77777777" w:rsidR="005242AA" w:rsidRPr="008724A5" w:rsidRDefault="00000000">
            <w:pPr>
              <w:jc w:val="center"/>
              <w:rPr>
                <w:sz w:val="20"/>
                <w:szCs w:val="20"/>
              </w:rPr>
            </w:pPr>
            <w:proofErr w:type="gramStart"/>
            <w:r w:rsidRPr="008724A5">
              <w:rPr>
                <w:rFonts w:ascii="Arial" w:hAnsi="Arial"/>
                <w:b/>
                <w:color w:val="FFFFFF"/>
                <w:sz w:val="20"/>
                <w:szCs w:val="20"/>
              </w:rPr>
              <w:t>5  EVALUATION</w:t>
            </w:r>
            <w:proofErr w:type="gramEnd"/>
          </w:p>
        </w:tc>
      </w:tr>
      <w:tr w:rsidR="005242AA" w:rsidRPr="008724A5" w14:paraId="3086490E" w14:textId="77777777">
        <w:trPr>
          <w:jc w:val="center"/>
        </w:trPr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714536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Problem / nursing diagnosis:</w:t>
            </w:r>
          </w:p>
          <w:p w14:paraId="24791378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3EC96D1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Related to:</w:t>
            </w:r>
          </w:p>
          <w:p w14:paraId="3662C0EB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058FCDEB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As evidenced by:</w:t>
            </w:r>
          </w:p>
          <w:p w14:paraId="78DB5BF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12647B16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Priority:  ☐ High   ☐ Moderate   ☐ Low</w:t>
            </w:r>
          </w:p>
          <w:p w14:paraId="33D2B8CF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08B16B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t>Patient-centered goal:</w:t>
            </w:r>
          </w:p>
          <w:p w14:paraId="068B3602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25A39FED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113B1F97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t>Measurable outcome / criteria:</w:t>
            </w:r>
          </w:p>
          <w:p w14:paraId="2437AB30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06AF2749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0882BCA4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t>Target time frame:</w:t>
            </w:r>
          </w:p>
          <w:p w14:paraId="1A8B9DFF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938FEDF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38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96BCE8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1. Assessment / monitoring:</w:t>
            </w:r>
          </w:p>
          <w:p w14:paraId="23D9C88E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4EFB2DE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2. Nursing action:</w:t>
            </w:r>
          </w:p>
          <w:p w14:paraId="2AADF333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6E57AB70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3. Nursing action:</w:t>
            </w:r>
          </w:p>
          <w:p w14:paraId="3458E591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16BCB82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Patient education:</w:t>
            </w:r>
          </w:p>
          <w:p w14:paraId="2F6B2048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3BC22CC5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Collaboration / referral:</w:t>
            </w:r>
          </w:p>
          <w:p w14:paraId="233C4767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A8BF8FB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t>Rationale for intervention 1:</w:t>
            </w:r>
          </w:p>
          <w:p w14:paraId="46DBA8B9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3E49E7D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24A12716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t>Rationale for intervention 2:</w:t>
            </w:r>
          </w:p>
          <w:p w14:paraId="55652C44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25600C2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0BF6A77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t>Rationale for intervention 3:</w:t>
            </w:r>
          </w:p>
          <w:p w14:paraId="7A6454CF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6167385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5AABED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Outcome:  ☐ Met   ☐ Partially met   ☐ Not met</w:t>
            </w:r>
          </w:p>
          <w:p w14:paraId="6F82919D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F193129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Patient response:</w:t>
            </w:r>
          </w:p>
          <w:p w14:paraId="047FFF4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3D716411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Evidence / measurement:</w:t>
            </w:r>
          </w:p>
          <w:p w14:paraId="4218C421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4B290BAA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Revision / next step:</w:t>
            </w:r>
          </w:p>
          <w:p w14:paraId="00B16542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</w:tr>
      <w:tr w:rsidR="005242AA" w:rsidRPr="008724A5" w14:paraId="505A1F34" w14:textId="77777777">
        <w:trPr>
          <w:jc w:val="center"/>
        </w:trPr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DDF2E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AD5AC8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Problem / nursing diagnosis:</w:t>
            </w:r>
          </w:p>
          <w:p w14:paraId="57806E94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51F03A2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Related to:</w:t>
            </w:r>
          </w:p>
          <w:p w14:paraId="41DB5A88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172CF6D7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t>As evidenced by:</w:t>
            </w:r>
          </w:p>
          <w:p w14:paraId="33064B02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13784859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B8A8A"/>
                <w:sz w:val="20"/>
                <w:szCs w:val="20"/>
              </w:rPr>
              <w:lastRenderedPageBreak/>
              <w:t>Priority:  ☐ High   ☐ Moderate   ☐ Low</w:t>
            </w:r>
          </w:p>
          <w:p w14:paraId="087C2FC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E6F3E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42075D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lastRenderedPageBreak/>
              <w:t>Patient-centered goal:</w:t>
            </w:r>
          </w:p>
          <w:p w14:paraId="4321505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014772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C2C8ABB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t>Measurable outcome / criteria:</w:t>
            </w:r>
          </w:p>
          <w:p w14:paraId="33D3072B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41C6D14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</w:t>
            </w:r>
            <w:r w:rsidRPr="008724A5">
              <w:rPr>
                <w:rFonts w:ascii="Arial" w:hAnsi="Arial"/>
                <w:color w:val="B6C0CB"/>
                <w:sz w:val="20"/>
                <w:szCs w:val="20"/>
              </w:rPr>
              <w:lastRenderedPageBreak/>
              <w:t>______</w:t>
            </w:r>
          </w:p>
          <w:p w14:paraId="0357E777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4D9B59"/>
                <w:sz w:val="20"/>
                <w:szCs w:val="20"/>
              </w:rPr>
              <w:t>Target time frame:</w:t>
            </w:r>
          </w:p>
          <w:p w14:paraId="5E578311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E4BFDEA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384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FFF0D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58D293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lastRenderedPageBreak/>
              <w:t>1. Assessment / monitoring:</w:t>
            </w:r>
          </w:p>
          <w:p w14:paraId="7E931FB3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6D340F1C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2. Nursing action:</w:t>
            </w:r>
          </w:p>
          <w:p w14:paraId="01349365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90744A9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3. Nursing action:</w:t>
            </w:r>
          </w:p>
          <w:p w14:paraId="06E1DF5E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2242BB2B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lastRenderedPageBreak/>
              <w:t>Patient education:</w:t>
            </w:r>
          </w:p>
          <w:p w14:paraId="751325ED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7AA2F5F9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D69A17"/>
                <w:sz w:val="20"/>
                <w:szCs w:val="20"/>
              </w:rPr>
              <w:t>Collaboration / referral:</w:t>
            </w:r>
          </w:p>
          <w:p w14:paraId="58C33B7B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E6EFF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CDB86C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lastRenderedPageBreak/>
              <w:t>Rationale for intervention 1:</w:t>
            </w:r>
          </w:p>
          <w:p w14:paraId="7328DFCC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021E89C7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689843B9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t>Rationale for intervention 2:</w:t>
            </w:r>
          </w:p>
          <w:p w14:paraId="346B0566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08BAE7D5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</w:t>
            </w:r>
            <w:r w:rsidRPr="008724A5">
              <w:rPr>
                <w:rFonts w:ascii="Arial" w:hAnsi="Arial"/>
                <w:color w:val="B6C0CB"/>
                <w:sz w:val="20"/>
                <w:szCs w:val="20"/>
              </w:rPr>
              <w:lastRenderedPageBreak/>
              <w:t>______</w:t>
            </w:r>
          </w:p>
          <w:p w14:paraId="055C9EB0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2F80C9"/>
                <w:sz w:val="20"/>
                <w:szCs w:val="20"/>
              </w:rPr>
              <w:t>Rationale for intervention 3:</w:t>
            </w:r>
          </w:p>
          <w:p w14:paraId="4D408447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3F1F766E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  <w:tc>
          <w:tcPr>
            <w:tcW w:w="3096" w:type="dxa"/>
            <w:tcBorders>
              <w:top w:val="single" w:sz="8" w:space="0" w:color="C9D5E2"/>
              <w:left w:val="single" w:sz="8" w:space="0" w:color="C9D5E2"/>
              <w:bottom w:val="single" w:sz="8" w:space="0" w:color="C9D5E2"/>
              <w:right w:val="single" w:sz="8" w:space="0" w:color="C9D5E2"/>
            </w:tcBorders>
            <w:shd w:val="clear" w:color="auto" w:fill="EEE8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0F1D3F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lastRenderedPageBreak/>
              <w:t>Outcome:  ☐ Met   ☐ Partially met   ☐ Not met</w:t>
            </w:r>
          </w:p>
          <w:p w14:paraId="1FE1D813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362B10BE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Patient response:</w:t>
            </w:r>
          </w:p>
          <w:p w14:paraId="2D2E1993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  <w:p w14:paraId="5C97D9FE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Evidence / measurement:</w:t>
            </w:r>
          </w:p>
          <w:p w14:paraId="4892CAF3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lastRenderedPageBreak/>
              <w:t>________________________________</w:t>
            </w:r>
          </w:p>
          <w:p w14:paraId="4280B8C6" w14:textId="77777777" w:rsidR="005242AA" w:rsidRPr="008724A5" w:rsidRDefault="00000000">
            <w:pPr>
              <w:spacing w:after="2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b/>
                <w:color w:val="7656B5"/>
                <w:sz w:val="20"/>
                <w:szCs w:val="20"/>
              </w:rPr>
              <w:t>Revision / next step:</w:t>
            </w:r>
          </w:p>
          <w:p w14:paraId="5F3D5E5E" w14:textId="77777777" w:rsidR="005242AA" w:rsidRPr="008724A5" w:rsidRDefault="00000000">
            <w:pPr>
              <w:spacing w:after="0"/>
              <w:rPr>
                <w:sz w:val="20"/>
                <w:szCs w:val="20"/>
              </w:rPr>
            </w:pPr>
            <w:r w:rsidRPr="008724A5">
              <w:rPr>
                <w:rFonts w:ascii="Arial" w:hAnsi="Arial"/>
                <w:color w:val="B6C0CB"/>
                <w:sz w:val="20"/>
                <w:szCs w:val="20"/>
              </w:rPr>
              <w:t>________________________________</w:t>
            </w:r>
          </w:p>
        </w:tc>
      </w:tr>
    </w:tbl>
    <w:p w14:paraId="13593A71" w14:textId="77777777" w:rsidR="008724A5" w:rsidRDefault="008724A5">
      <w:pPr>
        <w:spacing w:before="80"/>
        <w:rPr>
          <w:rFonts w:ascii="Arial" w:hAnsi="Arial"/>
          <w:b/>
          <w:color w:val="0B2D5C"/>
          <w:sz w:val="20"/>
          <w:szCs w:val="20"/>
        </w:rPr>
      </w:pPr>
    </w:p>
    <w:p w14:paraId="2C6BECAD" w14:textId="666387AF" w:rsidR="005242AA" w:rsidRPr="008724A5" w:rsidRDefault="00000000">
      <w:pPr>
        <w:spacing w:before="80"/>
        <w:rPr>
          <w:sz w:val="24"/>
          <w:szCs w:val="24"/>
        </w:rPr>
      </w:pPr>
      <w:r w:rsidRPr="008724A5">
        <w:rPr>
          <w:rFonts w:ascii="Arial" w:hAnsi="Arial"/>
          <w:b/>
          <w:color w:val="0B2D5C"/>
          <w:sz w:val="24"/>
          <w:szCs w:val="24"/>
        </w:rPr>
        <w:t xml:space="preserve">QUICK REMINDER: </w:t>
      </w:r>
      <w:r w:rsidRPr="008724A5">
        <w:rPr>
          <w:rFonts w:ascii="Arial" w:hAnsi="Arial"/>
          <w:color w:val="5B6573"/>
          <w:sz w:val="24"/>
          <w:szCs w:val="24"/>
        </w:rPr>
        <w:t>Diagnosis → measurable outcome → interventions → rationale → evaluation. Each part should clearly connect to the one before it.</w:t>
      </w:r>
    </w:p>
    <w:p w14:paraId="339B1732" w14:textId="77777777" w:rsidR="008724A5" w:rsidRPr="007D0E68" w:rsidRDefault="008724A5" w:rsidP="008724A5">
      <w:pPr>
        <w:spacing w:before="60" w:after="0"/>
        <w:jc w:val="center"/>
        <w:rPr>
          <w:sz w:val="24"/>
          <w:szCs w:val="24"/>
        </w:rPr>
      </w:pPr>
      <w:hyperlink r:id="rId6" w:history="1">
        <w:r w:rsidRPr="005B2C1D">
          <w:rPr>
            <w:rStyle w:val="Hyperlink"/>
            <w:rFonts w:ascii="Arial" w:hAnsi="Arial"/>
            <w:b/>
            <w:sz w:val="24"/>
            <w:szCs w:val="24"/>
          </w:rPr>
          <w:t>OwnEssays.com</w:t>
        </w:r>
      </w:hyperlink>
      <w:r w:rsidRPr="007D0E68">
        <w:rPr>
          <w:rFonts w:ascii="Arial" w:hAnsi="Arial"/>
          <w:b/>
          <w:color w:val="0B2D5C"/>
          <w:sz w:val="24"/>
          <w:szCs w:val="24"/>
        </w:rPr>
        <w:t xml:space="preserve">  |  </w:t>
      </w:r>
      <w:hyperlink r:id="rId7" w:history="1">
        <w:r w:rsidRPr="005B2C1D">
          <w:rPr>
            <w:rStyle w:val="Hyperlink"/>
            <w:rFonts w:ascii="Arial" w:hAnsi="Arial"/>
            <w:b/>
            <w:sz w:val="24"/>
            <w:szCs w:val="24"/>
          </w:rPr>
          <w:t>Free Nursing Templates</w:t>
        </w:r>
      </w:hyperlink>
    </w:p>
    <w:p w14:paraId="5FD5AA16" w14:textId="50F0BF83" w:rsidR="008724A5" w:rsidRPr="007D0E68" w:rsidRDefault="008724A5" w:rsidP="008724A5">
      <w:pPr>
        <w:spacing w:after="0"/>
        <w:jc w:val="center"/>
        <w:rPr>
          <w:sz w:val="24"/>
          <w:szCs w:val="24"/>
        </w:rPr>
      </w:pPr>
      <w:r w:rsidRPr="007D0E68">
        <w:rPr>
          <w:rFonts w:ascii="Arial" w:hAnsi="Arial"/>
          <w:color w:val="5B6573"/>
          <w:sz w:val="24"/>
          <w:szCs w:val="24"/>
        </w:rPr>
        <w:t>Educational resource only. Always follow your instructor, nursing program, or clinical site</w:t>
      </w:r>
      <w:r>
        <w:rPr>
          <w:rFonts w:ascii="Arial" w:hAnsi="Arial"/>
          <w:color w:val="5B6573"/>
          <w:sz w:val="24"/>
          <w:szCs w:val="24"/>
        </w:rPr>
        <w:t>’</w:t>
      </w:r>
      <w:r w:rsidRPr="007D0E68">
        <w:rPr>
          <w:rFonts w:ascii="Arial" w:hAnsi="Arial"/>
          <w:color w:val="5B6573"/>
          <w:sz w:val="24"/>
          <w:szCs w:val="24"/>
        </w:rPr>
        <w:t>s documentation requirements.</w:t>
      </w:r>
    </w:p>
    <w:p w14:paraId="43637A12" w14:textId="596FDDC1" w:rsidR="005242AA" w:rsidRDefault="005242AA" w:rsidP="008724A5">
      <w:pPr>
        <w:jc w:val="center"/>
      </w:pPr>
    </w:p>
    <w:sectPr w:rsidR="005242AA" w:rsidSect="00034616">
      <w:pgSz w:w="16848" w:h="11952" w:orient="landscape"/>
      <w:pgMar w:top="504" w:right="576" w:bottom="50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2716759">
    <w:abstractNumId w:val="8"/>
  </w:num>
  <w:num w:numId="2" w16cid:durableId="211815380">
    <w:abstractNumId w:val="6"/>
  </w:num>
  <w:num w:numId="3" w16cid:durableId="1444151851">
    <w:abstractNumId w:val="5"/>
  </w:num>
  <w:num w:numId="4" w16cid:durableId="663506198">
    <w:abstractNumId w:val="4"/>
  </w:num>
  <w:num w:numId="5" w16cid:durableId="467671430">
    <w:abstractNumId w:val="7"/>
  </w:num>
  <w:num w:numId="6" w16cid:durableId="1056470075">
    <w:abstractNumId w:val="3"/>
  </w:num>
  <w:num w:numId="7" w16cid:durableId="1626427843">
    <w:abstractNumId w:val="2"/>
  </w:num>
  <w:num w:numId="8" w16cid:durableId="650989860">
    <w:abstractNumId w:val="1"/>
  </w:num>
  <w:num w:numId="9" w16cid:durableId="180927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42AA"/>
    <w:rsid w:val="008724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041B8"/>
  <w14:defaultImageDpi w14:val="300"/>
  <w15:docId w15:val="{62AD3E83-256B-4583-99AC-6F12DF53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72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 E</cp:lastModifiedBy>
  <cp:revision>2</cp:revision>
  <dcterms:created xsi:type="dcterms:W3CDTF">2013-12-23T23:15:00Z</dcterms:created>
  <dcterms:modified xsi:type="dcterms:W3CDTF">2026-08-22T17:06:00Z</dcterms:modified>
  <cp:category/>
</cp:coreProperties>
</file>